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ntestazione"/>
        <w:ind w:left="567" w:right="-1241" w:hanging="0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>
      <w:pPr>
        <w:pStyle w:val="Intestazione"/>
        <w:ind w:right="118" w:hanging="0"/>
        <w:jc w:val="center"/>
        <w:rPr>
          <w:lang w:val="it-IT" w:eastAsia="it-IT"/>
        </w:rPr>
      </w:pPr>
      <w:r>
        <w:rPr/>
        <w:drawing>
          <wp:inline distT="0" distB="0" distL="0" distR="0">
            <wp:extent cx="6120765" cy="605790"/>
            <wp:effectExtent l="0" t="0" r="0" b="0"/>
            <wp:docPr id="1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  <w:t>Modello a)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TITOLO DELL’INTERVENTO ______________________________________________________________________ MATRICOLA</w:t>
      </w:r>
      <w:r>
        <w:rPr>
          <w:sz w:val="20"/>
          <w:szCs w:val="20"/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ATTUATORE________________________________________________________________________________________________________________________________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>
      <w:pPr>
        <w:pStyle w:val="Intestazione"/>
        <w:ind w:left="567" w:right="566" w:hanging="0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rFonts w:cs="Courier New"/>
          <w:b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131" w:right="566" w:hanging="0"/>
        <w:rPr>
          <w:rFonts w:cs="Courier New"/>
          <w:i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>
      <w:pPr>
        <w:pStyle w:val="Intestazione"/>
        <w:numPr>
          <w:ilvl w:val="0"/>
          <w:numId w:val="1"/>
        </w:numPr>
        <w:spacing w:lineRule="auto" w:line="288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>
      <w:pPr>
        <w:pStyle w:val="Intestazione"/>
        <w:ind w:left="92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>
      <w:pPr>
        <w:pStyle w:val="Intestazione"/>
        <w:ind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2"/>
      </w:r>
      <w:r>
        <w:rPr>
          <w:rFonts w:cs="Courier New"/>
          <w:sz w:val="18"/>
          <w:szCs w:val="18"/>
          <w:lang w:val="it-IT"/>
        </w:rPr>
        <w:t xml:space="preserve"> </w:t>
      </w:r>
    </w:p>
    <w:p>
      <w:pPr>
        <w:pStyle w:val="Intestazione"/>
        <w:ind w:left="927" w:right="566" w:hanging="0"/>
        <w:rPr>
          <w:rFonts w:cs="Courier New"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3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4"/>
      </w:r>
    </w:p>
    <w:p>
      <w:pPr>
        <w:pStyle w:val="Intestazione"/>
        <w:ind w:left="927" w:right="566" w:hanging="0"/>
        <w:jc w:val="both"/>
        <w:rPr>
          <w:rFonts w:cs="Courier New"/>
          <w:i/>
          <w:i/>
          <w:iCs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5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6"/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>
      <w:pPr>
        <w:pStyle w:val="Intestazione"/>
        <w:ind w:left="491" w:right="566" w:hanging="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</w:t>
      </w:r>
      <w:r>
        <w:rPr>
          <w:rFonts w:ascii="Cambria" w:hAnsi="Cambria"/>
          <w:sz w:val="18"/>
          <w:szCs w:val="18"/>
        </w:rPr>
        <w:t xml:space="preserve">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…………………………………………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Titoloprincipale"/>
        <w:spacing w:before="240" w:after="0"/>
        <w:ind w:left="851" w:right="402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Normal"/>
        <w:ind w:left="851" w:hanging="0"/>
        <w:rPr>
          <w:rFonts w:ascii="Cambria" w:hAnsi="Cambria"/>
          <w:b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br w:type="page"/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peo Plus, sarann</w:t>
      </w:r>
      <w:r>
        <w:rPr>
          <w:rFonts w:cs="Times New Roman" w:ascii="Times New Roman" w:hAnsi="Times New Roman"/>
          <w:sz w:val="22"/>
          <w:szCs w:val="22"/>
        </w:rPr>
        <w:t>o trattati in modo lecito, corretto e trasparente.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tal fine le facciamo presente che: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cs="Times New Roman" w:ascii="Times New Roman" w:hAnsi="Times New Roman"/>
          <w:color w:val="0000FF"/>
          <w:sz w:val="22"/>
          <w:szCs w:val="22"/>
        </w:rPr>
        <w:t>regionetoscana@postacert.toscana.it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3. I dati raccolti non saranno oggetto di comunicazione a terzi, se non per obbligo di legge e non saranno oggetto di diffusione.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4.</w:t>
      </w:r>
      <w:r>
        <w:rPr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5. I Suoi dati saranno conservati nel Sistema Informativo FSE e presso gli uffici del Responsabile del procedimento Settore       </w:t>
      </w:r>
      <w:r>
        <w:rPr>
          <w:rFonts w:cs="Times New Roman" w:ascii="TimesNewRomanPSMT" w:hAnsi="TimesNewRomanPSMT"/>
          <w:color w:val="00000A"/>
          <w:sz w:val="20"/>
          <w:szCs w:val="22"/>
          <w:shd w:fill="FFFFFF" w:val="clear"/>
        </w:rPr>
        <w:t xml:space="preserve"> </w:t>
      </w:r>
      <w:r>
        <w:rPr>
          <w:rFonts w:cs="Times New Roman" w:ascii="TimesNewRomanPSMT" w:hAnsi="TimesNewRomanPSMT"/>
          <w:color w:val="000000"/>
          <w:sz w:val="20"/>
          <w:szCs w:val="22"/>
          <w:shd w:fill="FFFFFF" w:val="clear"/>
        </w:rPr>
        <w:t xml:space="preserve">Istruzione e Formazione Professionale (IeFP) e Istruzione e Formazione Tecnica Superiore (IFTS e ITS)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per il tempo necessario alla conclusione del procedimento stesso, saranno poi conservati agli atti in conformità alle norme sulla conservazione della documentazione amministrativa.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3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urp_</w:t>
        </w:r>
      </w:hyperlink>
      <w:hyperlink r:id="rId4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dpo@</w:t>
        </w:r>
      </w:hyperlink>
      <w:hyperlink r:id="rId5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regione.toscana.it</w:t>
        </w:r>
      </w:hyperlink>
      <w:r>
        <w:rPr>
          <w:rFonts w:cs="Times New Roman" w:ascii="Times New Roman" w:hAnsi="Times New Roman"/>
          <w:i/>
          <w:sz w:val="22"/>
          <w:szCs w:val="22"/>
        </w:rPr>
        <w:t>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cs="Times New Roman" w:ascii="Times New Roman" w:hAnsi="Times New Roman"/>
          <w:color w:val="0000FF"/>
          <w:sz w:val="22"/>
          <w:szCs w:val="22"/>
        </w:rPr>
        <w:t>http://www.garanteprivacy.it/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Data……………..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right="543" w:hanging="0"/>
        <w:rPr>
          <w:rFonts w:ascii="Cambria" w:hAnsi="Cambria"/>
        </w:rPr>
      </w:pPr>
      <w:r>
        <w:rPr>
          <w:rFonts w:eastAsia="TimesNewRomanPSMT;Times New Rom" w:cs="Times New Roman" w:ascii="Cambria" w:hAnsi="Cambria"/>
          <w:kern w:val="2"/>
          <w:szCs w:val="22"/>
        </w:rPr>
        <w:tab/>
        <w:tab/>
        <w:tab/>
        <w:tab/>
        <w:tab/>
        <w:tab/>
        <w:tab/>
        <w:tab/>
        <w:tab/>
        <w:t>……………………………..</w:t>
      </w:r>
    </w:p>
    <w:p>
      <w:pPr>
        <w:pStyle w:val="Normal"/>
        <w:ind w:right="543" w:hanging="0"/>
        <w:rPr>
          <w:sz w:val="24"/>
        </w:rPr>
      </w:pPr>
      <w:r>
        <w:rPr>
          <w:sz w:val="24"/>
        </w:rPr>
        <w:tab/>
      </w:r>
    </w:p>
    <w:sectPr>
      <w:footnotePr>
        <w:numFmt w:val="decimal"/>
      </w:footnotePr>
      <w:type w:val="nextPage"/>
      <w:pgSz w:w="11906" w:h="16838"/>
      <w:pgMar w:left="357" w:right="374" w:gutter="0" w:header="0" w:top="357" w:footer="0" w:bottom="403"/>
      <w:pgNumType w:fmt="decimal"/>
      <w:formProt w:val="false"/>
      <w:textDirection w:val="lrTb"/>
      <w:docGrid w:type="default" w:linePitch="24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3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 che non è cittadino dell'Unione, compresi gli apolidi e le persone con cittadinanza indeterminata</w:t>
      </w:r>
    </w:p>
  </w:footnote>
  <w:footnote w:id="4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Cittadini degli Stati membri dell'UE che erano cittadini di un paese terzo e che sono diventati cittadini dell'UE attraverso il processo di naturalizzazione in uno degli Stati membri dell'UE</w:t>
      </w:r>
    </w:p>
  </w:footnote>
  <w:footnote w:id="5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6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Titolo2">
    <w:name w:val="Heading 2"/>
    <w:basedOn w:val="Normal"/>
    <w:qFormat/>
    <w:pPr>
      <w:keepNext w:val="true"/>
      <w:outlineLvl w:val="1"/>
    </w:pPr>
    <w:rPr>
      <w:sz w:val="24"/>
    </w:rPr>
  </w:style>
  <w:style w:type="paragraph" w:styleId="Titolo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rsid w:val="00855934"/>
    <w:rPr>
      <w:color w:val="0563C1" w:themeColor="hyperlink"/>
      <w:u w:val="single"/>
    </w:rPr>
  </w:style>
  <w:style w:type="character" w:styleId="IntestazioneCarattere" w:customStyle="1">
    <w:name w:val="Intestazione Caratter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1" w:customStyle="1">
    <w:name w:val="Menzione non risolta1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Annotationreference">
    <w:name w:val="annotation reference"/>
    <w:basedOn w:val="DefaultParagraphFont"/>
    <w:qFormat/>
    <w:rsid w:val="002c306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semiHidden/>
    <w:qFormat/>
    <w:rsid w:val="002c3064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2c3064"/>
    <w:rPr>
      <w:b/>
      <w:bCs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85593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qFormat/>
    <w:rsid w:val="008b7d6c"/>
    <w:rPr/>
  </w:style>
  <w:style w:type="character" w:styleId="Caratterinotaapidipagina">
    <w:name w:val="Caratteri nota a piè di pagina"/>
    <w:basedOn w:val="DefaultParagraphFont"/>
    <w:qFormat/>
    <w:rsid w:val="008b7d6c"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Normal"/>
    <w:pPr>
      <w:ind w:left="283" w:hanging="283"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jc w:val="center"/>
    </w:pPr>
    <w:rPr>
      <w:b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left="566" w:hanging="283"/>
    </w:pPr>
    <w:rPr/>
  </w:style>
  <w:style w:type="paragraph" w:styleId="ListBullet4">
    <w:name w:val="List Bullet 4"/>
    <w:basedOn w:val="Normal"/>
    <w:qFormat/>
    <w:pPr>
      <w:ind w:left="849" w:hanging="283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Annotationtext">
    <w:name w:val="annotation text"/>
    <w:basedOn w:val="Normal"/>
    <w:link w:val="TestocommentoCarattere"/>
    <w:semiHidden/>
    <w:qFormat/>
    <w:pPr/>
    <w:rPr/>
  </w:style>
  <w:style w:type="paragraph" w:styleId="BodyText2">
    <w:name w:val="Body Text 2"/>
    <w:basedOn w:val="Normal"/>
    <w:qFormat/>
    <w:pPr>
      <w:tabs>
        <w:tab w:val="clear" w:pos="708"/>
        <w:tab w:val="left" w:pos="284" w:leader="none"/>
      </w:tabs>
      <w:jc w:val="both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53f7b"/>
    <w:pPr>
      <w:tabs>
        <w:tab w:val="clear" w:pos="708"/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d19"/>
    <w:pPr>
      <w:spacing w:before="0" w:after="0"/>
      <w:ind w:left="720" w:hanging="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2c3064"/>
    <w:pPr/>
    <w:rPr>
      <w:b/>
      <w:bCs/>
    </w:rPr>
  </w:style>
  <w:style w:type="paragraph" w:styleId="Notaapidipagina">
    <w:name w:val="Footnote Text"/>
    <w:basedOn w:val="Normal"/>
    <w:link w:val="TestonotaapidipaginaCarattere"/>
    <w:rsid w:val="008b7d6c"/>
    <w:pPr/>
    <w:rPr/>
  </w:style>
  <w:style w:type="paragraph" w:styleId="Default" w:customStyle="1">
    <w:name w:val="Default"/>
    <w:qFormat/>
    <w:rsid w:val="009b3f4a"/>
    <w:pPr>
      <w:widowControl/>
      <w:suppressAutoHyphens w:val="true"/>
      <w:bidi w:val="0"/>
      <w:spacing w:before="0" w:after="0"/>
      <w:jc w:val="left"/>
      <w:textAlignment w:val="baseline"/>
    </w:pPr>
    <w:rPr>
      <w:rFonts w:ascii="EUAlbertina;Times New Roman" w:hAnsi="EUAlbertina;Times New Roman" w:eastAsia="EUAlbertina;Times New Roman" w:cs="EUAlbertina;Times New Roman"/>
      <w:color w:val="000000"/>
      <w:kern w:val="0"/>
      <w:sz w:val="24"/>
      <w:szCs w:val="24"/>
      <w:lang w:eastAsia="zh-CN" w:val="it-IT" w:bidi="ar-SA"/>
    </w:rPr>
  </w:style>
  <w:style w:type="paragraph" w:styleId="Revision">
    <w:name w:val="Revision"/>
    <w:uiPriority w:val="99"/>
    <w:semiHidden/>
    <w:qFormat/>
    <w:rsid w:val="00452a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urp_dpo@regione.toscana.it" TargetMode="External"/><Relationship Id="rId4" Type="http://schemas.openxmlformats.org/officeDocument/2006/relationships/hyperlink" Target="mailto:urp_dpo@regione.toscana.it" TargetMode="External"/><Relationship Id="rId5" Type="http://schemas.openxmlformats.org/officeDocument/2006/relationships/hyperlink" Target="mailto:urp_dpo@regione.toscana.it" TargetMode="Externa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LibreOffice/7.4.5.1$Windows_X86_64 LibreOffice_project/9c0871452b3918c1019dde9bfac75448afc4b57f</Application>
  <AppVersion>15.0000</AppVersion>
  <DocSecurity>0</DocSecurity>
  <Pages>3</Pages>
  <Words>1311</Words>
  <Characters>8494</Characters>
  <CharactersWithSpaces>9924</CharactersWithSpaces>
  <Paragraphs>68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2024-03-21T17:22:00Z</dcterms:created>
  <dc:creator>Alessandro</dc:creator>
  <dc:description/>
  <dc:language>it-IT</dc:language>
  <cp:lastModifiedBy/>
  <cp:lastPrinted>2021-12-13T15:40:00Z</cp:lastPrinted>
  <dcterms:modified xsi:type="dcterms:W3CDTF">2024-03-26T13:20:32Z</dcterms:modified>
  <cp:revision>6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